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CAB193" w14:textId="77777777" w:rsidR="004C09D3" w:rsidRDefault="002F2300" w:rsidP="004C09D3">
      <w:pPr>
        <w:pStyle w:val="Default"/>
        <w:spacing w:line="288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Informácie pre dotknuté</w:t>
      </w:r>
      <w:r w:rsidR="004C09D3">
        <w:rPr>
          <w:b/>
          <w:bCs/>
          <w:sz w:val="32"/>
          <w:szCs w:val="32"/>
        </w:rPr>
        <w:t xml:space="preserve"> osoby</w:t>
      </w:r>
      <w:r w:rsidR="00F37517">
        <w:rPr>
          <w:b/>
          <w:bCs/>
          <w:sz w:val="32"/>
          <w:szCs w:val="32"/>
        </w:rPr>
        <w:t xml:space="preserve"> </w:t>
      </w:r>
      <w:r w:rsidR="00943E97">
        <w:rPr>
          <w:b/>
          <w:bCs/>
          <w:sz w:val="32"/>
          <w:szCs w:val="32"/>
        </w:rPr>
        <w:t>–</w:t>
      </w:r>
      <w:r w:rsidR="00F37517">
        <w:rPr>
          <w:b/>
          <w:bCs/>
          <w:sz w:val="32"/>
          <w:szCs w:val="32"/>
        </w:rPr>
        <w:t xml:space="preserve"> </w:t>
      </w:r>
      <w:r w:rsidR="000C49CA">
        <w:rPr>
          <w:b/>
          <w:bCs/>
          <w:sz w:val="32"/>
          <w:szCs w:val="32"/>
        </w:rPr>
        <w:t>účastníci podujatí</w:t>
      </w:r>
    </w:p>
    <w:p w14:paraId="240B1D4F" w14:textId="77777777" w:rsidR="002640D7" w:rsidRPr="00304638" w:rsidRDefault="002640D7" w:rsidP="002640D7">
      <w:pPr>
        <w:pStyle w:val="Default"/>
        <w:jc w:val="center"/>
        <w:rPr>
          <w:b/>
          <w:bCs/>
        </w:rPr>
      </w:pPr>
      <w:r w:rsidRPr="00304638">
        <w:rPr>
          <w:b/>
          <w:bCs/>
        </w:rPr>
        <w:t>(</w:t>
      </w:r>
      <w:r>
        <w:rPr>
          <w:b/>
          <w:bCs/>
        </w:rPr>
        <w:t>Poskytované informácie, ak osobné údaje sú získané od dotknutej osoby, čl. 13, Nariadenia 2016/679 - GDPR, § 19 zákona č. 18/2018 Z.z. o ochrane osobných údajov</w:t>
      </w:r>
      <w:r w:rsidRPr="00304638">
        <w:rPr>
          <w:b/>
          <w:bCs/>
        </w:rPr>
        <w:t>)</w:t>
      </w:r>
    </w:p>
    <w:p w14:paraId="59702F6C" w14:textId="77777777" w:rsidR="004C09D3" w:rsidRPr="0075317B" w:rsidRDefault="004C09D3" w:rsidP="004C09D3">
      <w:pPr>
        <w:pStyle w:val="Default"/>
        <w:spacing w:line="288" w:lineRule="auto"/>
        <w:jc w:val="center"/>
        <w:rPr>
          <w:b/>
          <w:bCs/>
          <w:sz w:val="16"/>
          <w:szCs w:val="16"/>
        </w:rPr>
      </w:pPr>
    </w:p>
    <w:tbl>
      <w:tblPr>
        <w:tblStyle w:val="Mriekatabuky"/>
        <w:tblW w:w="9606" w:type="dxa"/>
        <w:tblLook w:val="04A0" w:firstRow="1" w:lastRow="0" w:firstColumn="1" w:lastColumn="0" w:noHBand="0" w:noVBand="1"/>
      </w:tblPr>
      <w:tblGrid>
        <w:gridCol w:w="430"/>
        <w:gridCol w:w="9176"/>
      </w:tblGrid>
      <w:tr w:rsidR="002640D7" w14:paraId="69D1DFEB" w14:textId="77777777" w:rsidTr="00020966">
        <w:tc>
          <w:tcPr>
            <w:tcW w:w="430" w:type="dxa"/>
          </w:tcPr>
          <w:p w14:paraId="3FD82644" w14:textId="77777777" w:rsidR="002640D7" w:rsidRPr="006660E1" w:rsidRDefault="002640D7" w:rsidP="00055A76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176" w:type="dxa"/>
          </w:tcPr>
          <w:p w14:paraId="6240C4FC" w14:textId="77777777" w:rsidR="002640D7" w:rsidRPr="006660E1" w:rsidRDefault="002640D7" w:rsidP="00447C1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 xml:space="preserve">Informácie podľa </w:t>
            </w:r>
            <w:r>
              <w:rPr>
                <w:rFonts w:ascii="Times New Roman" w:hAnsi="Times New Roman"/>
                <w:b/>
                <w:bCs/>
              </w:rPr>
              <w:t xml:space="preserve">čl. 13, ods. 1 Nariadenia 2016/679 - GDPR, </w:t>
            </w:r>
            <w:r w:rsidRPr="006660E1">
              <w:rPr>
                <w:rFonts w:ascii="Times New Roman" w:hAnsi="Times New Roman"/>
                <w:b/>
                <w:bCs/>
              </w:rPr>
              <w:t>§ 19, ods. 1 zákona č. 18/2018 Z.z.</w:t>
            </w:r>
          </w:p>
        </w:tc>
      </w:tr>
      <w:tr w:rsidR="00FF7042" w14:paraId="3C283582" w14:textId="77777777" w:rsidTr="00020966">
        <w:tc>
          <w:tcPr>
            <w:tcW w:w="430" w:type="dxa"/>
          </w:tcPr>
          <w:p w14:paraId="33883B8C" w14:textId="77777777" w:rsidR="00FF7042" w:rsidRPr="006660E1" w:rsidRDefault="00FF7042" w:rsidP="00FF7042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a)</w:t>
            </w:r>
          </w:p>
        </w:tc>
        <w:tc>
          <w:tcPr>
            <w:tcW w:w="9176" w:type="dxa"/>
          </w:tcPr>
          <w:p w14:paraId="6BAA1023" w14:textId="08E7A621" w:rsidR="00FF7042" w:rsidRDefault="00FF7042" w:rsidP="006A0546">
            <w:pPr>
              <w:jc w:val="center"/>
              <w:rPr>
                <w:b/>
              </w:rPr>
            </w:pPr>
            <w:r>
              <w:rPr>
                <w:rFonts w:asciiTheme="minorHAnsi" w:hAnsiTheme="minorHAnsi" w:cs="Arial"/>
                <w:b/>
                <w:bCs/>
              </w:rPr>
              <w:t xml:space="preserve">Prevádzkovateľ: </w:t>
            </w:r>
            <w:r>
              <w:rPr>
                <w:b/>
              </w:rPr>
              <w:t>Oravské múz</w:t>
            </w:r>
            <w:r w:rsidR="006A0546">
              <w:rPr>
                <w:b/>
              </w:rPr>
              <w:t>eum Pavla Országha Hviezdoslava</w:t>
            </w:r>
            <w:bookmarkStart w:id="0" w:name="_GoBack"/>
            <w:bookmarkEnd w:id="0"/>
          </w:p>
          <w:p w14:paraId="7639FCEE" w14:textId="77777777" w:rsidR="00FF7042" w:rsidRDefault="00FF7042" w:rsidP="00FF7042">
            <w:pPr>
              <w:jc w:val="center"/>
              <w:rPr>
                <w:b/>
              </w:rPr>
            </w:pPr>
            <w:r>
              <w:rPr>
                <w:b/>
              </w:rPr>
              <w:t>027 41 Oravský podzámok č. 9, IČO: 36145106</w:t>
            </w:r>
          </w:p>
          <w:p w14:paraId="1BA24B1C" w14:textId="29A93E28" w:rsidR="00FF7042" w:rsidRPr="0018702B" w:rsidRDefault="00FF7042" w:rsidP="00FF7042">
            <w:pPr>
              <w:jc w:val="center"/>
              <w:rPr>
                <w:rFonts w:asciiTheme="minorHAnsi" w:hAnsiTheme="minorHAnsi"/>
                <w:b/>
                <w:bCs/>
              </w:rPr>
            </w:pPr>
            <w:r>
              <w:rPr>
                <w:b/>
                <w:bCs/>
              </w:rPr>
              <w:t>Štatutárny zástupca: PaedDr. Mária Jagnešáková – riaditeľka</w:t>
            </w:r>
          </w:p>
        </w:tc>
      </w:tr>
      <w:tr w:rsidR="00FF7042" w14:paraId="427C209D" w14:textId="77777777" w:rsidTr="00F60CBF">
        <w:tc>
          <w:tcPr>
            <w:tcW w:w="430" w:type="dxa"/>
          </w:tcPr>
          <w:p w14:paraId="6D9988E0" w14:textId="77777777" w:rsidR="00FF7042" w:rsidRPr="006660E1" w:rsidRDefault="00FF7042" w:rsidP="00FF7042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b)</w:t>
            </w:r>
          </w:p>
        </w:tc>
        <w:tc>
          <w:tcPr>
            <w:tcW w:w="9176" w:type="dxa"/>
          </w:tcPr>
          <w:p w14:paraId="3624F29C" w14:textId="2766374A" w:rsidR="00FF7042" w:rsidRPr="0018702B" w:rsidRDefault="00FF7042" w:rsidP="00FF7042">
            <w:pPr>
              <w:tabs>
                <w:tab w:val="left" w:pos="7236"/>
              </w:tabs>
              <w:jc w:val="center"/>
            </w:pPr>
            <w:r>
              <w:rPr>
                <w:rFonts w:eastAsiaTheme="minorHAnsi" w:cs="Calibri"/>
                <w:color w:val="000000"/>
              </w:rPr>
              <w:t>Kontakt na zodpovednú osobu (GDPR): +421 435816115, zodpovednaosoba@oravskemuzeum.sk</w:t>
            </w:r>
          </w:p>
        </w:tc>
      </w:tr>
      <w:tr w:rsidR="002F2300" w14:paraId="63750101" w14:textId="77777777" w:rsidTr="00020966">
        <w:tc>
          <w:tcPr>
            <w:tcW w:w="430" w:type="dxa"/>
          </w:tcPr>
          <w:p w14:paraId="2EFC0DFD" w14:textId="77777777" w:rsidR="002F2300" w:rsidRPr="006660E1" w:rsidRDefault="002F2300" w:rsidP="003534B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c)</w:t>
            </w:r>
          </w:p>
        </w:tc>
        <w:tc>
          <w:tcPr>
            <w:tcW w:w="9176" w:type="dxa"/>
          </w:tcPr>
          <w:p w14:paraId="16B16C6B" w14:textId="77777777" w:rsidR="002F2300" w:rsidRPr="006660E1" w:rsidRDefault="000D02D7" w:rsidP="00EE4BA9">
            <w:pPr>
              <w:jc w:val="both"/>
              <w:rPr>
                <w:rFonts w:asciiTheme="minorHAnsi" w:hAnsiTheme="minorHAnsi"/>
                <w:b/>
                <w:bCs/>
              </w:rPr>
            </w:pPr>
            <w:r w:rsidRPr="006660E1">
              <w:rPr>
                <w:rFonts w:asciiTheme="minorHAnsi" w:hAnsiTheme="minorHAnsi"/>
                <w:b/>
                <w:bCs/>
              </w:rPr>
              <w:t>Účel spracúvania osobných údajov</w:t>
            </w:r>
          </w:p>
          <w:p w14:paraId="2F98FF9E" w14:textId="48E66EDB" w:rsidR="003B3D81" w:rsidRPr="003B3D81" w:rsidRDefault="00363222" w:rsidP="00EE4BA9">
            <w:pPr>
              <w:jc w:val="both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Oravské múzeum</w:t>
            </w:r>
            <w:r w:rsidR="000105F3" w:rsidRPr="006660E1">
              <w:rPr>
                <w:rFonts w:asciiTheme="minorHAnsi" w:hAnsiTheme="minorHAnsi"/>
                <w:bCs/>
              </w:rPr>
              <w:t xml:space="preserve"> spracúva osobné údaje </w:t>
            </w:r>
            <w:r w:rsidR="00653F87">
              <w:rPr>
                <w:rFonts w:asciiTheme="minorHAnsi" w:hAnsiTheme="minorHAnsi"/>
                <w:bCs/>
              </w:rPr>
              <w:t xml:space="preserve">účastníkov podujatí </w:t>
            </w:r>
            <w:r w:rsidR="000105F3" w:rsidRPr="006660E1">
              <w:rPr>
                <w:rFonts w:asciiTheme="minorHAnsi" w:hAnsiTheme="minorHAnsi"/>
                <w:bCs/>
              </w:rPr>
              <w:t xml:space="preserve">na účely </w:t>
            </w:r>
            <w:r w:rsidR="002C4256">
              <w:rPr>
                <w:rFonts w:asciiTheme="minorHAnsi" w:hAnsiTheme="minorHAnsi"/>
                <w:bCs/>
              </w:rPr>
              <w:t xml:space="preserve">organizovania a prezentácie </w:t>
            </w:r>
            <w:r w:rsidR="000C49CA">
              <w:rPr>
                <w:rFonts w:asciiTheme="minorHAnsi" w:hAnsiTheme="minorHAnsi"/>
                <w:bCs/>
              </w:rPr>
              <w:t xml:space="preserve">kultúrnych </w:t>
            </w:r>
            <w:r w:rsidR="00F90369">
              <w:rPr>
                <w:rFonts w:asciiTheme="minorHAnsi" w:hAnsiTheme="minorHAnsi"/>
                <w:bCs/>
              </w:rPr>
              <w:t xml:space="preserve">a odborných </w:t>
            </w:r>
            <w:r w:rsidR="002C4256">
              <w:rPr>
                <w:rFonts w:asciiTheme="minorHAnsi" w:hAnsiTheme="minorHAnsi"/>
                <w:bCs/>
              </w:rPr>
              <w:t>podujatí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  <w:p w14:paraId="1B931376" w14:textId="77777777" w:rsidR="000D02D7" w:rsidRPr="006660E1" w:rsidRDefault="000D02D7" w:rsidP="00EE4BA9">
            <w:pPr>
              <w:jc w:val="both"/>
              <w:rPr>
                <w:rFonts w:asciiTheme="minorHAnsi" w:hAnsiTheme="minorHAnsi"/>
                <w:b/>
                <w:bCs/>
              </w:rPr>
            </w:pPr>
            <w:r w:rsidRPr="006660E1">
              <w:rPr>
                <w:rFonts w:asciiTheme="minorHAnsi" w:hAnsiTheme="minorHAnsi"/>
                <w:b/>
                <w:bCs/>
              </w:rPr>
              <w:t>Zákonnosť</w:t>
            </w:r>
            <w:r w:rsidR="006660E1">
              <w:rPr>
                <w:rFonts w:asciiTheme="minorHAnsi" w:hAnsiTheme="minorHAnsi"/>
                <w:b/>
                <w:bCs/>
              </w:rPr>
              <w:t xml:space="preserve"> spracúvania osobných údajov</w:t>
            </w:r>
          </w:p>
          <w:p w14:paraId="745E5F25" w14:textId="77777777" w:rsidR="000105F3" w:rsidRPr="006660E1" w:rsidRDefault="00363222" w:rsidP="00EE4BA9">
            <w:pPr>
              <w:jc w:val="both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Oravské múzeum</w:t>
            </w:r>
            <w:r w:rsidR="001B2CF2" w:rsidRPr="006660E1">
              <w:rPr>
                <w:rFonts w:asciiTheme="minorHAnsi" w:hAnsiTheme="minorHAnsi"/>
                <w:bCs/>
              </w:rPr>
              <w:t xml:space="preserve"> </w:t>
            </w:r>
            <w:r w:rsidR="002C4256" w:rsidRPr="006660E1">
              <w:rPr>
                <w:rFonts w:asciiTheme="minorHAnsi" w:hAnsiTheme="minorHAnsi"/>
                <w:bCs/>
              </w:rPr>
              <w:t xml:space="preserve">spracúva osobné údaje </w:t>
            </w:r>
            <w:r w:rsidR="004F0AE1">
              <w:rPr>
                <w:rFonts w:asciiTheme="minorHAnsi" w:hAnsiTheme="minorHAnsi"/>
                <w:bCs/>
              </w:rPr>
              <w:t xml:space="preserve">v súlade so zákonom o ochrane osobných údajov </w:t>
            </w:r>
            <w:r w:rsidR="000105F3" w:rsidRPr="006660E1">
              <w:rPr>
                <w:rFonts w:asciiTheme="minorHAnsi" w:hAnsiTheme="minorHAnsi"/>
                <w:bCs/>
              </w:rPr>
              <w:t>na základe zmluv</w:t>
            </w:r>
            <w:r w:rsidR="00943E97">
              <w:rPr>
                <w:rFonts w:asciiTheme="minorHAnsi" w:hAnsiTheme="minorHAnsi"/>
                <w:bCs/>
              </w:rPr>
              <w:t>ných vzťahov</w:t>
            </w:r>
            <w:r w:rsidR="001B2CF2">
              <w:rPr>
                <w:rFonts w:asciiTheme="minorHAnsi" w:hAnsiTheme="minorHAnsi"/>
                <w:bCs/>
              </w:rPr>
              <w:t>, oprávnených záujmov</w:t>
            </w:r>
            <w:r w:rsidR="00943E97">
              <w:rPr>
                <w:rFonts w:asciiTheme="minorHAnsi" w:hAnsiTheme="minorHAnsi"/>
                <w:bCs/>
              </w:rPr>
              <w:t xml:space="preserve"> </w:t>
            </w:r>
            <w:r w:rsidR="002C4256">
              <w:rPr>
                <w:rFonts w:asciiTheme="minorHAnsi" w:hAnsiTheme="minorHAnsi"/>
                <w:bCs/>
              </w:rPr>
              <w:t xml:space="preserve">alebo súhlasu dotknutej osoby </w:t>
            </w:r>
            <w:r w:rsidR="002640D7">
              <w:rPr>
                <w:rFonts w:asciiTheme="minorHAnsi" w:hAnsiTheme="minorHAnsi"/>
                <w:bCs/>
              </w:rPr>
              <w:t>–</w:t>
            </w:r>
            <w:r w:rsidR="002C4256">
              <w:rPr>
                <w:rFonts w:asciiTheme="minorHAnsi" w:hAnsiTheme="minorHAnsi"/>
                <w:bCs/>
              </w:rPr>
              <w:t xml:space="preserve"> účastníka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2F2300" w14:paraId="57DCD973" w14:textId="77777777" w:rsidTr="00020966">
        <w:tc>
          <w:tcPr>
            <w:tcW w:w="430" w:type="dxa"/>
          </w:tcPr>
          <w:p w14:paraId="1AB4793A" w14:textId="77777777" w:rsidR="002F2300" w:rsidRPr="006660E1" w:rsidRDefault="002F2300" w:rsidP="003534B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d)</w:t>
            </w:r>
          </w:p>
        </w:tc>
        <w:tc>
          <w:tcPr>
            <w:tcW w:w="9176" w:type="dxa"/>
          </w:tcPr>
          <w:p w14:paraId="189B7533" w14:textId="77777777" w:rsidR="002F2300" w:rsidRPr="006660E1" w:rsidRDefault="000D02D7" w:rsidP="00EE4BA9">
            <w:pPr>
              <w:jc w:val="both"/>
              <w:rPr>
                <w:rFonts w:asciiTheme="minorHAnsi" w:hAnsiTheme="minorHAnsi"/>
                <w:b/>
                <w:bCs/>
              </w:rPr>
            </w:pPr>
            <w:r w:rsidRPr="006660E1">
              <w:rPr>
                <w:rFonts w:asciiTheme="minorHAnsi" w:hAnsiTheme="minorHAnsi"/>
                <w:b/>
                <w:bCs/>
              </w:rPr>
              <w:t>Oprávnené záujmy</w:t>
            </w:r>
          </w:p>
          <w:p w14:paraId="1EEBD1D0" w14:textId="77777777" w:rsidR="000105F3" w:rsidRPr="006660E1" w:rsidRDefault="003B3D81" w:rsidP="001B2CF2">
            <w:pPr>
              <w:jc w:val="both"/>
              <w:rPr>
                <w:rFonts w:asciiTheme="minorHAnsi" w:hAnsiTheme="minorHAnsi"/>
                <w:bCs/>
              </w:rPr>
            </w:pPr>
            <w:r w:rsidRPr="006660E1">
              <w:rPr>
                <w:rFonts w:asciiTheme="minorHAnsi" w:hAnsiTheme="minorHAnsi"/>
                <w:bCs/>
              </w:rPr>
              <w:t xml:space="preserve">Oprávnené záujmy </w:t>
            </w:r>
            <w:r w:rsidR="001B2CF2">
              <w:rPr>
                <w:rFonts w:asciiTheme="minorHAnsi" w:hAnsiTheme="minorHAnsi"/>
                <w:bCs/>
              </w:rPr>
              <w:t>prevádzkovateľa</w:t>
            </w:r>
            <w:r w:rsidR="00873F08" w:rsidRPr="006660E1">
              <w:rPr>
                <w:rFonts w:asciiTheme="minorHAnsi" w:hAnsiTheme="minorHAnsi"/>
                <w:bCs/>
              </w:rPr>
              <w:t xml:space="preserve"> </w:t>
            </w:r>
            <w:r w:rsidR="002C4256">
              <w:rPr>
                <w:rFonts w:asciiTheme="minorHAnsi" w:hAnsiTheme="minorHAnsi"/>
                <w:bCs/>
              </w:rPr>
              <w:t>sú dané jeho poslaním, ktorého súčasťou je aj organizácia kultúrnych podujatí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2F2300" w14:paraId="4A657FE9" w14:textId="77777777" w:rsidTr="00020966">
        <w:tc>
          <w:tcPr>
            <w:tcW w:w="430" w:type="dxa"/>
          </w:tcPr>
          <w:p w14:paraId="4E8EF628" w14:textId="77777777" w:rsidR="002F2300" w:rsidRPr="006660E1" w:rsidRDefault="002F2300" w:rsidP="003534B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e)</w:t>
            </w:r>
          </w:p>
        </w:tc>
        <w:tc>
          <w:tcPr>
            <w:tcW w:w="9176" w:type="dxa"/>
          </w:tcPr>
          <w:p w14:paraId="5D862D27" w14:textId="77777777" w:rsidR="002F2300" w:rsidRPr="006660E1" w:rsidRDefault="000D02D7" w:rsidP="00EE4BA9">
            <w:pPr>
              <w:jc w:val="both"/>
              <w:rPr>
                <w:rFonts w:asciiTheme="minorHAnsi" w:hAnsiTheme="minorHAnsi"/>
                <w:b/>
                <w:bCs/>
              </w:rPr>
            </w:pPr>
            <w:r w:rsidRPr="006660E1">
              <w:rPr>
                <w:rFonts w:asciiTheme="minorHAnsi" w:hAnsiTheme="minorHAnsi"/>
                <w:b/>
                <w:bCs/>
              </w:rPr>
              <w:t>Kategórie príjemcov</w:t>
            </w:r>
          </w:p>
          <w:p w14:paraId="7F7F1C16" w14:textId="77777777" w:rsidR="006660E1" w:rsidRPr="006660E1" w:rsidRDefault="00363222" w:rsidP="00873F08">
            <w:pPr>
              <w:jc w:val="both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Oravské múzeum</w:t>
            </w:r>
            <w:r w:rsidR="00873F08" w:rsidRPr="006660E1">
              <w:rPr>
                <w:rFonts w:asciiTheme="minorHAnsi" w:hAnsiTheme="minorHAnsi"/>
                <w:bCs/>
              </w:rPr>
              <w:t xml:space="preserve"> </w:t>
            </w:r>
            <w:r w:rsidR="006660E1" w:rsidRPr="006660E1">
              <w:rPr>
                <w:rFonts w:asciiTheme="minorHAnsi" w:hAnsiTheme="minorHAnsi"/>
                <w:bCs/>
              </w:rPr>
              <w:t xml:space="preserve">poskytuje </w:t>
            </w:r>
            <w:r w:rsidR="002C4256">
              <w:rPr>
                <w:rFonts w:asciiTheme="minorHAnsi" w:hAnsiTheme="minorHAnsi"/>
                <w:bCs/>
              </w:rPr>
              <w:t>osobné údaje účastníkov vrátane fotografií a videozáznamov tlačeným alebo printovým médiám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2F2300" w14:paraId="2986BD3F" w14:textId="77777777" w:rsidTr="00020966">
        <w:tc>
          <w:tcPr>
            <w:tcW w:w="430" w:type="dxa"/>
          </w:tcPr>
          <w:p w14:paraId="32E8FAAB" w14:textId="77777777" w:rsidR="002F2300" w:rsidRPr="006660E1" w:rsidRDefault="002F2300" w:rsidP="003534B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f)</w:t>
            </w:r>
          </w:p>
        </w:tc>
        <w:tc>
          <w:tcPr>
            <w:tcW w:w="9176" w:type="dxa"/>
          </w:tcPr>
          <w:p w14:paraId="2EE5309D" w14:textId="77777777" w:rsidR="002F2300" w:rsidRPr="006660E1" w:rsidRDefault="00363222" w:rsidP="00EE4BA9">
            <w:pPr>
              <w:jc w:val="both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Oravské múzeum</w:t>
            </w:r>
            <w:r w:rsidR="002C4256" w:rsidRPr="006660E1">
              <w:rPr>
                <w:rFonts w:asciiTheme="minorHAnsi" w:hAnsiTheme="minorHAnsi"/>
                <w:bCs/>
              </w:rPr>
              <w:t xml:space="preserve"> </w:t>
            </w:r>
            <w:r w:rsidR="000D02D7" w:rsidRPr="006660E1">
              <w:rPr>
                <w:rFonts w:asciiTheme="minorHAnsi" w:hAnsiTheme="minorHAnsi"/>
                <w:bCs/>
              </w:rPr>
              <w:t xml:space="preserve">nezamýšľa prenášať </w:t>
            </w:r>
            <w:r w:rsidR="006660E1">
              <w:rPr>
                <w:rFonts w:asciiTheme="minorHAnsi" w:hAnsiTheme="minorHAnsi"/>
                <w:bCs/>
              </w:rPr>
              <w:t xml:space="preserve">žiadne osobné </w:t>
            </w:r>
            <w:r w:rsidR="000D02D7" w:rsidRPr="006660E1">
              <w:rPr>
                <w:rFonts w:asciiTheme="minorHAnsi" w:hAnsiTheme="minorHAnsi"/>
                <w:bCs/>
              </w:rPr>
              <w:t xml:space="preserve"> údaje </w:t>
            </w:r>
            <w:r w:rsidR="00E526CF">
              <w:rPr>
                <w:rFonts w:asciiTheme="minorHAnsi" w:hAnsiTheme="minorHAnsi"/>
                <w:bCs/>
              </w:rPr>
              <w:t>dotknutých osôb</w:t>
            </w:r>
            <w:r w:rsidR="00283B3D">
              <w:rPr>
                <w:rFonts w:asciiTheme="minorHAnsi" w:hAnsiTheme="minorHAnsi"/>
                <w:bCs/>
              </w:rPr>
              <w:t xml:space="preserve"> </w:t>
            </w:r>
            <w:r w:rsidR="00943E97">
              <w:rPr>
                <w:rFonts w:asciiTheme="minorHAnsi" w:hAnsiTheme="minorHAnsi"/>
                <w:bCs/>
              </w:rPr>
              <w:t xml:space="preserve"> </w:t>
            </w:r>
            <w:r w:rsidR="000D02D7" w:rsidRPr="006660E1">
              <w:rPr>
                <w:rFonts w:asciiTheme="minorHAnsi" w:hAnsiTheme="minorHAnsi"/>
                <w:bCs/>
              </w:rPr>
              <w:t>do tretích krajín ani do medzinárodnej organizácie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2640D7" w14:paraId="41843ADA" w14:textId="77777777" w:rsidTr="00020966">
        <w:tc>
          <w:tcPr>
            <w:tcW w:w="430" w:type="dxa"/>
          </w:tcPr>
          <w:p w14:paraId="3116D4EE" w14:textId="77777777" w:rsidR="002640D7" w:rsidRPr="006660E1" w:rsidRDefault="002640D7" w:rsidP="00055A76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176" w:type="dxa"/>
          </w:tcPr>
          <w:p w14:paraId="53F38D65" w14:textId="77777777" w:rsidR="002640D7" w:rsidRPr="006660E1" w:rsidRDefault="002640D7" w:rsidP="00447C1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 xml:space="preserve">Informácie podľa </w:t>
            </w:r>
            <w:r>
              <w:rPr>
                <w:rFonts w:ascii="Times New Roman" w:hAnsi="Times New Roman"/>
                <w:b/>
                <w:bCs/>
              </w:rPr>
              <w:t xml:space="preserve">čl. 13, ods. 2 Nariadenia 2016/679 - GDPR, </w:t>
            </w:r>
            <w:r w:rsidRPr="006660E1">
              <w:rPr>
                <w:rFonts w:ascii="Times New Roman" w:hAnsi="Times New Roman"/>
                <w:b/>
                <w:bCs/>
              </w:rPr>
              <w:t>§ 19, ods. 2 zákona č. 18/2018 Z.z.</w:t>
            </w:r>
          </w:p>
        </w:tc>
      </w:tr>
      <w:tr w:rsidR="00CA333B" w14:paraId="50D6C5A7" w14:textId="77777777" w:rsidTr="00020966">
        <w:tc>
          <w:tcPr>
            <w:tcW w:w="430" w:type="dxa"/>
          </w:tcPr>
          <w:p w14:paraId="08D28AE6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a)</w:t>
            </w:r>
          </w:p>
        </w:tc>
        <w:tc>
          <w:tcPr>
            <w:tcW w:w="9176" w:type="dxa"/>
          </w:tcPr>
          <w:p w14:paraId="10275AE5" w14:textId="77777777" w:rsidR="00CA333B" w:rsidRPr="000F0750" w:rsidRDefault="00981BD0" w:rsidP="00EE4BA9">
            <w:pPr>
              <w:jc w:val="both"/>
              <w:rPr>
                <w:rFonts w:asciiTheme="minorHAnsi" w:hAnsiTheme="minorHAnsi"/>
                <w:bCs/>
              </w:rPr>
            </w:pPr>
            <w:r w:rsidRPr="000F0750">
              <w:rPr>
                <w:rFonts w:asciiTheme="minorHAnsi" w:hAnsiTheme="minorHAnsi"/>
                <w:bCs/>
              </w:rPr>
              <w:t xml:space="preserve">Doba uchovávania osobných údajov </w:t>
            </w:r>
            <w:r w:rsidR="00943E97">
              <w:rPr>
                <w:rFonts w:asciiTheme="minorHAnsi" w:hAnsiTheme="minorHAnsi"/>
                <w:bCs/>
              </w:rPr>
              <w:t xml:space="preserve"> </w:t>
            </w:r>
            <w:r w:rsidR="00E526CF">
              <w:rPr>
                <w:rFonts w:asciiTheme="minorHAnsi" w:hAnsiTheme="minorHAnsi"/>
                <w:bCs/>
              </w:rPr>
              <w:t>obsiahnutých v uzatvorených zmluvách</w:t>
            </w:r>
            <w:r w:rsidR="002C4256">
              <w:rPr>
                <w:rFonts w:asciiTheme="minorHAnsi" w:hAnsiTheme="minorHAnsi"/>
                <w:bCs/>
              </w:rPr>
              <w:t xml:space="preserve"> a iných dokumentoch </w:t>
            </w:r>
            <w:r w:rsidR="00943E97">
              <w:rPr>
                <w:rFonts w:asciiTheme="minorHAnsi" w:hAnsiTheme="minorHAnsi"/>
                <w:bCs/>
              </w:rPr>
              <w:t xml:space="preserve"> </w:t>
            </w:r>
            <w:r w:rsidRPr="000F0750">
              <w:rPr>
                <w:rFonts w:asciiTheme="minorHAnsi" w:hAnsiTheme="minorHAnsi"/>
                <w:bCs/>
              </w:rPr>
              <w:t xml:space="preserve">je daná osobitnými predpismi upravujúcimi </w:t>
            </w:r>
            <w:r w:rsidR="00E526CF">
              <w:rPr>
                <w:rFonts w:asciiTheme="minorHAnsi" w:hAnsiTheme="minorHAnsi"/>
                <w:bCs/>
              </w:rPr>
              <w:t>zmluvné vzťahy</w:t>
            </w:r>
            <w:r w:rsidRPr="000F0750">
              <w:rPr>
                <w:rFonts w:asciiTheme="minorHAnsi" w:hAnsiTheme="minorHAnsi"/>
                <w:bCs/>
              </w:rPr>
              <w:t xml:space="preserve"> a tiež pravidlami registratúry a</w:t>
            </w:r>
            <w:r w:rsidR="002640D7">
              <w:rPr>
                <w:rFonts w:asciiTheme="minorHAnsi" w:hAnsiTheme="minorHAnsi"/>
                <w:bCs/>
              </w:rPr>
              <w:t> </w:t>
            </w:r>
            <w:r w:rsidRPr="000F0750">
              <w:rPr>
                <w:rFonts w:asciiTheme="minorHAnsi" w:hAnsiTheme="minorHAnsi"/>
                <w:bCs/>
              </w:rPr>
              <w:t>skartácie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CA333B" w14:paraId="4FA40D7E" w14:textId="77777777" w:rsidTr="00020966">
        <w:tc>
          <w:tcPr>
            <w:tcW w:w="430" w:type="dxa"/>
          </w:tcPr>
          <w:p w14:paraId="5A6975ED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b)</w:t>
            </w:r>
          </w:p>
        </w:tc>
        <w:tc>
          <w:tcPr>
            <w:tcW w:w="9176" w:type="dxa"/>
          </w:tcPr>
          <w:p w14:paraId="1ADDF245" w14:textId="77777777" w:rsidR="00981BD0" w:rsidRPr="000F0750" w:rsidRDefault="00981BD0" w:rsidP="00EE4BA9">
            <w:pPr>
              <w:jc w:val="both"/>
              <w:rPr>
                <w:rFonts w:asciiTheme="minorHAnsi" w:hAnsiTheme="minorHAnsi"/>
                <w:bCs/>
              </w:rPr>
            </w:pPr>
            <w:r w:rsidRPr="000F0750">
              <w:rPr>
                <w:rFonts w:asciiTheme="minorHAnsi" w:hAnsiTheme="minorHAnsi"/>
                <w:bCs/>
              </w:rPr>
              <w:t>Dotknuté osoby majú nasledovné práva:</w:t>
            </w:r>
            <w:r w:rsidR="004F0AE1">
              <w:rPr>
                <w:rFonts w:asciiTheme="minorHAnsi" w:hAnsiTheme="minorHAnsi"/>
                <w:bCs/>
              </w:rPr>
              <w:t xml:space="preserve"> </w:t>
            </w:r>
            <w:r w:rsidRPr="000F0750">
              <w:rPr>
                <w:rFonts w:asciiTheme="minorHAnsi" w:hAnsiTheme="minorHAnsi"/>
                <w:bCs/>
              </w:rPr>
              <w:t>Právo na prístup k osobným údajom, opravu osobných údajov, vymazanie osobných údajov, obmedzenie spracúvania osobných údajov, namietať spracúvanie osobných údajov, prenosnosť osobných údajov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CA333B" w14:paraId="5842EDD6" w14:textId="77777777" w:rsidTr="00020966">
        <w:tc>
          <w:tcPr>
            <w:tcW w:w="430" w:type="dxa"/>
          </w:tcPr>
          <w:p w14:paraId="63A67F1A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c)</w:t>
            </w:r>
          </w:p>
        </w:tc>
        <w:tc>
          <w:tcPr>
            <w:tcW w:w="9176" w:type="dxa"/>
          </w:tcPr>
          <w:p w14:paraId="0566EA9B" w14:textId="77777777" w:rsidR="00CA333B" w:rsidRPr="000F0750" w:rsidRDefault="002640D7" w:rsidP="00EE4BA9">
            <w:pPr>
              <w:jc w:val="both"/>
              <w:rPr>
                <w:rFonts w:asciiTheme="minorHAnsi" w:hAnsiTheme="minorHAnsi"/>
                <w:bCs/>
              </w:rPr>
            </w:pPr>
            <w:r w:rsidRPr="000F0750">
              <w:rPr>
                <w:rFonts w:asciiTheme="minorHAnsi" w:hAnsiTheme="minorHAnsi"/>
                <w:bCs/>
              </w:rPr>
              <w:t>Dotknuté osoby majú právo kedykoľvek svoj súhlas odvolať (ak sa údaje spracúvajú na základe súhlasu dotknutej osoby)</w:t>
            </w:r>
            <w:r>
              <w:rPr>
                <w:rFonts w:asciiTheme="minorHAnsi" w:hAnsiTheme="minorHAnsi"/>
                <w:bCs/>
              </w:rPr>
              <w:t xml:space="preserve"> bez toho, aby to malo vplyv na zákonnosť spracúvania pred odvolaním súhlasu.</w:t>
            </w:r>
          </w:p>
        </w:tc>
      </w:tr>
      <w:tr w:rsidR="00CA333B" w14:paraId="13BBCD42" w14:textId="77777777" w:rsidTr="00020966">
        <w:tc>
          <w:tcPr>
            <w:tcW w:w="430" w:type="dxa"/>
          </w:tcPr>
          <w:p w14:paraId="1AAB070E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d)</w:t>
            </w:r>
          </w:p>
        </w:tc>
        <w:tc>
          <w:tcPr>
            <w:tcW w:w="9176" w:type="dxa"/>
          </w:tcPr>
          <w:p w14:paraId="2E3A7589" w14:textId="77777777" w:rsidR="00CA333B" w:rsidRPr="000F0750" w:rsidRDefault="00F37517" w:rsidP="00EE4BA9">
            <w:pPr>
              <w:jc w:val="both"/>
              <w:rPr>
                <w:rFonts w:asciiTheme="minorHAnsi" w:hAnsiTheme="minorHAnsi"/>
                <w:bCs/>
              </w:rPr>
            </w:pPr>
            <w:r w:rsidRPr="000F0750">
              <w:rPr>
                <w:rFonts w:asciiTheme="minorHAnsi" w:hAnsiTheme="minorHAnsi"/>
                <w:bCs/>
              </w:rPr>
              <w:t>Dotknuté osoby majú právo na začatie konania podľa § 100 zákona č. 18/2018 Z.z.</w:t>
            </w:r>
          </w:p>
        </w:tc>
      </w:tr>
      <w:tr w:rsidR="00CA333B" w14:paraId="6C813EDB" w14:textId="77777777" w:rsidTr="00020966">
        <w:tc>
          <w:tcPr>
            <w:tcW w:w="430" w:type="dxa"/>
          </w:tcPr>
          <w:p w14:paraId="26BE1134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e)</w:t>
            </w:r>
          </w:p>
        </w:tc>
        <w:tc>
          <w:tcPr>
            <w:tcW w:w="9176" w:type="dxa"/>
          </w:tcPr>
          <w:p w14:paraId="64A6C284" w14:textId="2B060246" w:rsidR="00F37517" w:rsidRPr="000F0750" w:rsidRDefault="00F37517" w:rsidP="001B2CF2">
            <w:pPr>
              <w:jc w:val="both"/>
              <w:rPr>
                <w:rFonts w:asciiTheme="minorHAnsi" w:hAnsiTheme="minorHAnsi"/>
                <w:bCs/>
              </w:rPr>
            </w:pPr>
            <w:r w:rsidRPr="000F0750">
              <w:rPr>
                <w:rFonts w:asciiTheme="minorHAnsi" w:hAnsiTheme="minorHAnsi"/>
                <w:bCs/>
              </w:rPr>
              <w:t>Poskytovanie údajov je</w:t>
            </w:r>
            <w:r w:rsidR="00020966">
              <w:rPr>
                <w:rFonts w:asciiTheme="minorHAnsi" w:hAnsiTheme="minorHAnsi"/>
                <w:bCs/>
              </w:rPr>
              <w:t xml:space="preserve"> </w:t>
            </w:r>
            <w:r w:rsidR="003B3D81">
              <w:rPr>
                <w:rFonts w:asciiTheme="minorHAnsi" w:hAnsiTheme="minorHAnsi"/>
                <w:bCs/>
              </w:rPr>
              <w:t>z</w:t>
            </w:r>
            <w:r w:rsidR="003B3D81" w:rsidRPr="000F0750">
              <w:rPr>
                <w:rFonts w:asciiTheme="minorHAnsi" w:hAnsiTheme="minorHAnsi"/>
                <w:bCs/>
              </w:rPr>
              <w:t>mluvnou požiadavkou</w:t>
            </w:r>
            <w:r w:rsidR="003B3D81">
              <w:rPr>
                <w:rFonts w:asciiTheme="minorHAnsi" w:hAnsiTheme="minorHAnsi"/>
                <w:bCs/>
              </w:rPr>
              <w:t xml:space="preserve"> – poskytnutie údajov je nevyhnutné na plnenie nárokov vyplývajúcich zo zmluvy</w:t>
            </w:r>
            <w:r w:rsidR="000C49CA">
              <w:rPr>
                <w:rFonts w:asciiTheme="minorHAnsi" w:hAnsiTheme="minorHAnsi"/>
                <w:bCs/>
              </w:rPr>
              <w:t xml:space="preserve"> alebo dohody</w:t>
            </w:r>
            <w:r w:rsidR="003B3D81">
              <w:rPr>
                <w:rFonts w:asciiTheme="minorHAnsi" w:hAnsiTheme="minorHAnsi"/>
                <w:bCs/>
              </w:rPr>
              <w:t xml:space="preserve">, ktorej účastníkom je </w:t>
            </w:r>
            <w:r w:rsidR="00E526CF">
              <w:rPr>
                <w:rFonts w:asciiTheme="minorHAnsi" w:hAnsiTheme="minorHAnsi"/>
                <w:bCs/>
              </w:rPr>
              <w:t>dotknutá fyzická osoba</w:t>
            </w:r>
            <w:r w:rsidR="000C49CA">
              <w:rPr>
                <w:rFonts w:asciiTheme="minorHAnsi" w:hAnsiTheme="minorHAnsi"/>
                <w:bCs/>
              </w:rPr>
              <w:t xml:space="preserve"> alebo </w:t>
            </w:r>
            <w:r w:rsidR="002C4256">
              <w:rPr>
                <w:rFonts w:asciiTheme="minorHAnsi" w:hAnsiTheme="minorHAnsi"/>
                <w:bCs/>
              </w:rPr>
              <w:t xml:space="preserve"> </w:t>
            </w:r>
            <w:r w:rsidR="000C49CA">
              <w:rPr>
                <w:rFonts w:asciiTheme="minorHAnsi" w:hAnsiTheme="minorHAnsi"/>
                <w:bCs/>
              </w:rPr>
              <w:t xml:space="preserve">na základe </w:t>
            </w:r>
            <w:r w:rsidR="002C4256">
              <w:rPr>
                <w:rFonts w:asciiTheme="minorHAnsi" w:hAnsiTheme="minorHAnsi"/>
                <w:bCs/>
              </w:rPr>
              <w:t>súhlasu</w:t>
            </w:r>
            <w:r w:rsidR="000C49CA">
              <w:rPr>
                <w:rFonts w:asciiTheme="minorHAnsi" w:hAnsiTheme="minorHAnsi"/>
                <w:bCs/>
              </w:rPr>
              <w:t xml:space="preserve"> udeleného dotknutou osobou</w:t>
            </w:r>
            <w:r w:rsidR="001B2CF2">
              <w:rPr>
                <w:rFonts w:asciiTheme="minorHAnsi" w:hAnsiTheme="minorHAnsi"/>
                <w:bCs/>
              </w:rPr>
              <w:t>, prípadne</w:t>
            </w:r>
            <w:r w:rsidR="000C49CA">
              <w:rPr>
                <w:rFonts w:asciiTheme="minorHAnsi" w:hAnsiTheme="minorHAnsi"/>
                <w:bCs/>
              </w:rPr>
              <w:t xml:space="preserve"> je požiadavkou vyplývajúcou z oprávnených </w:t>
            </w:r>
            <w:r w:rsidR="00653F87">
              <w:rPr>
                <w:rFonts w:asciiTheme="minorHAnsi" w:hAnsiTheme="minorHAnsi"/>
                <w:bCs/>
              </w:rPr>
              <w:t>záujmov Oravského múzea ako prevádzkovateľa.</w:t>
            </w:r>
            <w:r w:rsidR="000C49CA">
              <w:rPr>
                <w:rFonts w:asciiTheme="minorHAnsi" w:hAnsiTheme="minorHAnsi"/>
                <w:bCs/>
              </w:rPr>
              <w:t xml:space="preserve"> </w:t>
            </w:r>
          </w:p>
        </w:tc>
      </w:tr>
      <w:tr w:rsidR="00CA333B" w14:paraId="4642BD33" w14:textId="77777777" w:rsidTr="00020966">
        <w:tc>
          <w:tcPr>
            <w:tcW w:w="430" w:type="dxa"/>
          </w:tcPr>
          <w:p w14:paraId="35554FE5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  <w:r w:rsidRPr="006660E1">
              <w:rPr>
                <w:rFonts w:ascii="Times New Roman" w:hAnsi="Times New Roman"/>
                <w:b/>
                <w:bCs/>
              </w:rPr>
              <w:t>f)</w:t>
            </w:r>
          </w:p>
        </w:tc>
        <w:tc>
          <w:tcPr>
            <w:tcW w:w="9176" w:type="dxa"/>
          </w:tcPr>
          <w:p w14:paraId="24E6D33E" w14:textId="77777777" w:rsidR="00CA333B" w:rsidRPr="000F0750" w:rsidRDefault="00363222" w:rsidP="00EE4BA9">
            <w:pPr>
              <w:jc w:val="both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Oravské múzeum</w:t>
            </w:r>
            <w:r w:rsidR="002C4256" w:rsidRPr="006660E1">
              <w:rPr>
                <w:rFonts w:asciiTheme="minorHAnsi" w:hAnsiTheme="minorHAnsi"/>
                <w:bCs/>
              </w:rPr>
              <w:t xml:space="preserve"> </w:t>
            </w:r>
            <w:r w:rsidR="00F37517" w:rsidRPr="000F0750">
              <w:rPr>
                <w:rFonts w:asciiTheme="minorHAnsi" w:hAnsiTheme="minorHAnsi"/>
                <w:bCs/>
              </w:rPr>
              <w:t xml:space="preserve">nepoužíva pri spracúvaní osobných údajov </w:t>
            </w:r>
            <w:r w:rsidR="00E526CF">
              <w:rPr>
                <w:rFonts w:asciiTheme="minorHAnsi" w:hAnsiTheme="minorHAnsi"/>
                <w:bCs/>
              </w:rPr>
              <w:t xml:space="preserve">dotknutých fyzických osôb </w:t>
            </w:r>
            <w:r w:rsidR="00F37517" w:rsidRPr="000F0750">
              <w:rPr>
                <w:rFonts w:asciiTheme="minorHAnsi" w:hAnsiTheme="minorHAnsi"/>
                <w:bCs/>
              </w:rPr>
              <w:t>automatizované individuálne rozhodovanie vrátane profilovania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  <w:tr w:rsidR="002640D7" w14:paraId="6EABA617" w14:textId="77777777" w:rsidTr="00020966">
        <w:tc>
          <w:tcPr>
            <w:tcW w:w="430" w:type="dxa"/>
          </w:tcPr>
          <w:p w14:paraId="096138E7" w14:textId="77777777" w:rsidR="002640D7" w:rsidRPr="006660E1" w:rsidRDefault="002640D7" w:rsidP="000F0750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176" w:type="dxa"/>
          </w:tcPr>
          <w:p w14:paraId="71D0B48E" w14:textId="77777777" w:rsidR="002640D7" w:rsidRPr="000F0750" w:rsidRDefault="002640D7" w:rsidP="00EE4BA9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0F0750">
              <w:rPr>
                <w:rFonts w:ascii="Times New Roman" w:hAnsi="Times New Roman"/>
                <w:b/>
                <w:bCs/>
              </w:rPr>
              <w:t xml:space="preserve">Informácie podľa </w:t>
            </w:r>
            <w:r>
              <w:rPr>
                <w:rFonts w:ascii="Times New Roman" w:hAnsi="Times New Roman"/>
                <w:b/>
                <w:bCs/>
              </w:rPr>
              <w:t>čl. 13, ods. 3 Nariadenia 2016/679 - GDPR</w:t>
            </w:r>
            <w:r w:rsidRPr="000F0750">
              <w:rPr>
                <w:rFonts w:ascii="Times New Roman" w:hAnsi="Times New Roman"/>
                <w:b/>
                <w:bCs/>
              </w:rPr>
              <w:t xml:space="preserve"> § 19, ods. 3 zákona č. 18/2018 Z.z.</w:t>
            </w:r>
          </w:p>
        </w:tc>
      </w:tr>
      <w:tr w:rsidR="00CA333B" w14:paraId="20DCE0E6" w14:textId="77777777" w:rsidTr="00020966">
        <w:tc>
          <w:tcPr>
            <w:tcW w:w="430" w:type="dxa"/>
          </w:tcPr>
          <w:p w14:paraId="4A0FBFF5" w14:textId="77777777" w:rsidR="00CA333B" w:rsidRPr="006660E1" w:rsidRDefault="00CA333B" w:rsidP="000F0750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176" w:type="dxa"/>
          </w:tcPr>
          <w:p w14:paraId="594400BB" w14:textId="2BFC0C9E" w:rsidR="00CA333B" w:rsidRPr="000F0750" w:rsidRDefault="00363222" w:rsidP="00EE4BA9">
            <w:pPr>
              <w:jc w:val="both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Oravské múzeum</w:t>
            </w:r>
            <w:r w:rsidR="002C4256" w:rsidRPr="006660E1">
              <w:rPr>
                <w:rFonts w:asciiTheme="minorHAnsi" w:hAnsiTheme="minorHAnsi"/>
                <w:bCs/>
              </w:rPr>
              <w:t xml:space="preserve"> </w:t>
            </w:r>
            <w:r w:rsidR="00F37517" w:rsidRPr="000F0750">
              <w:rPr>
                <w:rFonts w:asciiTheme="minorHAnsi" w:hAnsiTheme="minorHAnsi"/>
                <w:bCs/>
              </w:rPr>
              <w:t xml:space="preserve">spracúva osobné údaje </w:t>
            </w:r>
            <w:r w:rsidR="00E526CF">
              <w:rPr>
                <w:rFonts w:asciiTheme="minorHAnsi" w:hAnsiTheme="minorHAnsi"/>
                <w:bCs/>
              </w:rPr>
              <w:t>dotknutých fyzických osôb</w:t>
            </w:r>
            <w:r w:rsidR="00653F87">
              <w:rPr>
                <w:rFonts w:asciiTheme="minorHAnsi" w:hAnsiTheme="minorHAnsi"/>
                <w:bCs/>
              </w:rPr>
              <w:t xml:space="preserve"> účastníkov podujatí</w:t>
            </w:r>
            <w:r w:rsidR="003B3D81">
              <w:rPr>
                <w:rFonts w:asciiTheme="minorHAnsi" w:hAnsiTheme="minorHAnsi"/>
                <w:bCs/>
              </w:rPr>
              <w:t xml:space="preserve"> </w:t>
            </w:r>
            <w:r w:rsidR="00020966">
              <w:rPr>
                <w:rFonts w:asciiTheme="minorHAnsi" w:hAnsiTheme="minorHAnsi"/>
                <w:bCs/>
              </w:rPr>
              <w:t xml:space="preserve"> </w:t>
            </w:r>
            <w:r w:rsidR="00F37517" w:rsidRPr="000F0750">
              <w:rPr>
                <w:rFonts w:asciiTheme="minorHAnsi" w:hAnsiTheme="minorHAnsi"/>
                <w:bCs/>
              </w:rPr>
              <w:t>iba na účely, na ktoré boli získané a prehlasuje, že nepoužíva takto získané údaje na iné účely</w:t>
            </w:r>
            <w:r w:rsidR="002640D7">
              <w:rPr>
                <w:rFonts w:asciiTheme="minorHAnsi" w:hAnsiTheme="minorHAnsi"/>
                <w:bCs/>
              </w:rPr>
              <w:t>.</w:t>
            </w:r>
          </w:p>
        </w:tc>
      </w:tr>
    </w:tbl>
    <w:p w14:paraId="54AC9EA9" w14:textId="77777777" w:rsidR="00AD3D55" w:rsidRPr="00AD3D55" w:rsidRDefault="00AD3D55" w:rsidP="00AD3D55">
      <w:pPr>
        <w:pStyle w:val="Default"/>
        <w:ind w:right="-369"/>
        <w:jc w:val="both"/>
        <w:rPr>
          <w:b/>
          <w:bCs/>
          <w:sz w:val="16"/>
          <w:szCs w:val="16"/>
        </w:rPr>
      </w:pPr>
    </w:p>
    <w:p w14:paraId="7D4FA1B1" w14:textId="77777777" w:rsidR="001B2CF2" w:rsidRDefault="001B2CF2" w:rsidP="000C49CA">
      <w:pPr>
        <w:pStyle w:val="Default"/>
        <w:ind w:left="-142" w:right="-512"/>
        <w:jc w:val="center"/>
        <w:rPr>
          <w:b/>
          <w:bCs/>
        </w:rPr>
      </w:pPr>
    </w:p>
    <w:p w14:paraId="72FAFD82" w14:textId="77777777" w:rsidR="000C49CA" w:rsidRDefault="002640D7" w:rsidP="000C49CA">
      <w:pPr>
        <w:pStyle w:val="Default"/>
        <w:ind w:left="-142" w:right="-512"/>
        <w:jc w:val="center"/>
        <w:rPr>
          <w:b/>
          <w:bCs/>
        </w:rPr>
      </w:pPr>
      <w:r>
        <w:rPr>
          <w:b/>
          <w:bCs/>
        </w:rPr>
        <w:t>Vyhlásenie.</w:t>
      </w:r>
      <w:r w:rsidR="00020966" w:rsidRPr="002C4256">
        <w:rPr>
          <w:b/>
          <w:bCs/>
        </w:rPr>
        <w:t xml:space="preserve"> </w:t>
      </w:r>
    </w:p>
    <w:p w14:paraId="21DC47F5" w14:textId="77777777" w:rsidR="000838E9" w:rsidRPr="002C4256" w:rsidRDefault="00363222" w:rsidP="000C49CA">
      <w:pPr>
        <w:pStyle w:val="Default"/>
        <w:ind w:left="-142" w:right="-512"/>
        <w:jc w:val="center"/>
        <w:rPr>
          <w:b/>
          <w:bCs/>
        </w:rPr>
      </w:pPr>
      <w:r>
        <w:rPr>
          <w:b/>
          <w:bCs/>
        </w:rPr>
        <w:t>Oravské múzeum</w:t>
      </w:r>
      <w:r w:rsidR="002C4256" w:rsidRPr="002C4256">
        <w:rPr>
          <w:b/>
          <w:bCs/>
        </w:rPr>
        <w:t xml:space="preserve">  </w:t>
      </w:r>
      <w:r w:rsidR="002640D7">
        <w:rPr>
          <w:b/>
          <w:bCs/>
        </w:rPr>
        <w:t>vy</w:t>
      </w:r>
      <w:r w:rsidR="00020966" w:rsidRPr="002C4256">
        <w:rPr>
          <w:b/>
          <w:bCs/>
        </w:rPr>
        <w:t xml:space="preserve">hlasuje, že pri spracúvaní osobných údajov </w:t>
      </w:r>
      <w:r w:rsidR="000C49CA">
        <w:rPr>
          <w:b/>
          <w:bCs/>
        </w:rPr>
        <w:t xml:space="preserve">účastníkov podujatí </w:t>
      </w:r>
      <w:r w:rsidR="00020966" w:rsidRPr="002C4256">
        <w:rPr>
          <w:b/>
          <w:bCs/>
        </w:rPr>
        <w:t xml:space="preserve">plne dodržiava zásady ich spracúvania, dbá na ochranu osobných údajov, má prijaté primerané bezpečnostné opatrenia a berie ohľad na práva dotknutých </w:t>
      </w:r>
      <w:r w:rsidR="00E526CF" w:rsidRPr="002C4256">
        <w:rPr>
          <w:b/>
          <w:bCs/>
        </w:rPr>
        <w:t>fyzických osôb</w:t>
      </w:r>
      <w:r w:rsidR="00020966" w:rsidRPr="002C4256">
        <w:rPr>
          <w:b/>
          <w:bCs/>
        </w:rPr>
        <w:t>.</w:t>
      </w:r>
    </w:p>
    <w:p w14:paraId="1AC152DB" w14:textId="77777777" w:rsidR="00020966" w:rsidRPr="00DD1CBC" w:rsidRDefault="00020966" w:rsidP="004C09D3">
      <w:pPr>
        <w:pStyle w:val="Default"/>
        <w:spacing w:line="288" w:lineRule="auto"/>
        <w:jc w:val="both"/>
        <w:rPr>
          <w:bCs/>
          <w:sz w:val="16"/>
          <w:szCs w:val="16"/>
        </w:rPr>
      </w:pPr>
    </w:p>
    <w:p w14:paraId="70E7DDB7" w14:textId="77777777" w:rsidR="00653F87" w:rsidRDefault="00653F87" w:rsidP="00363222">
      <w:pPr>
        <w:pStyle w:val="Default"/>
        <w:tabs>
          <w:tab w:val="left" w:pos="2820"/>
        </w:tabs>
        <w:spacing w:line="288" w:lineRule="auto"/>
        <w:jc w:val="both"/>
        <w:rPr>
          <w:bCs/>
        </w:rPr>
      </w:pPr>
    </w:p>
    <w:p w14:paraId="05944EAA" w14:textId="7F7CC6E9" w:rsidR="00363222" w:rsidRPr="004664E0" w:rsidRDefault="00363222" w:rsidP="00363222">
      <w:pPr>
        <w:pStyle w:val="Default"/>
        <w:tabs>
          <w:tab w:val="left" w:pos="2820"/>
        </w:tabs>
        <w:spacing w:line="288" w:lineRule="auto"/>
        <w:jc w:val="both"/>
        <w:rPr>
          <w:bCs/>
        </w:rPr>
      </w:pPr>
      <w:r w:rsidRPr="004664E0">
        <w:rPr>
          <w:bCs/>
        </w:rPr>
        <w:t>V</w:t>
      </w:r>
      <w:r w:rsidR="00FF7042">
        <w:rPr>
          <w:bCs/>
        </w:rPr>
        <w:t> Oravskom Podzámku</w:t>
      </w:r>
      <w:r w:rsidRPr="004664E0">
        <w:rPr>
          <w:bCs/>
        </w:rPr>
        <w:t xml:space="preserve">: </w:t>
      </w:r>
      <w:r w:rsidR="00FF7042">
        <w:rPr>
          <w:bCs/>
        </w:rPr>
        <w:t>01</w:t>
      </w:r>
      <w:r w:rsidRPr="004664E0">
        <w:rPr>
          <w:bCs/>
        </w:rPr>
        <w:t>.0</w:t>
      </w:r>
      <w:r w:rsidR="00FF7042">
        <w:rPr>
          <w:bCs/>
        </w:rPr>
        <w:t>8</w:t>
      </w:r>
      <w:r w:rsidRPr="004664E0">
        <w:rPr>
          <w:bCs/>
        </w:rPr>
        <w:t>.20</w:t>
      </w:r>
      <w:r w:rsidR="00FF7042">
        <w:rPr>
          <w:bCs/>
        </w:rPr>
        <w:t>21</w:t>
      </w:r>
      <w:r>
        <w:rPr>
          <w:bCs/>
        </w:rPr>
        <w:tab/>
      </w:r>
    </w:p>
    <w:p w14:paraId="259A7E97" w14:textId="77777777" w:rsidR="00055A76" w:rsidRPr="00DD1CBC" w:rsidRDefault="00055A76" w:rsidP="001B2CF2">
      <w:pPr>
        <w:pStyle w:val="Default"/>
        <w:spacing w:line="288" w:lineRule="auto"/>
        <w:jc w:val="both"/>
        <w:rPr>
          <w:bCs/>
        </w:rPr>
      </w:pPr>
    </w:p>
    <w:sectPr w:rsidR="00055A76" w:rsidRPr="00DD1CBC" w:rsidSect="004F0AE1">
      <w:pgSz w:w="11906" w:h="16838"/>
      <w:pgMar w:top="1021" w:right="1418" w:bottom="102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B7430"/>
    <w:multiLevelType w:val="hybridMultilevel"/>
    <w:tmpl w:val="FDAAF28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03C6D"/>
    <w:multiLevelType w:val="multilevel"/>
    <w:tmpl w:val="AEC664E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6146CC4"/>
    <w:multiLevelType w:val="hybridMultilevel"/>
    <w:tmpl w:val="4F7CC1C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A4DDE"/>
    <w:multiLevelType w:val="multilevel"/>
    <w:tmpl w:val="0402FD7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125026"/>
    <w:multiLevelType w:val="multilevel"/>
    <w:tmpl w:val="217275A2"/>
    <w:lvl w:ilvl="0">
      <w:start w:val="1"/>
      <w:numFmt w:val="decimal"/>
      <w:lvlText w:val="%1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4250AB1"/>
    <w:multiLevelType w:val="hybridMultilevel"/>
    <w:tmpl w:val="4F7CC1C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811E66"/>
    <w:multiLevelType w:val="hybridMultilevel"/>
    <w:tmpl w:val="107A940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1877C0"/>
    <w:multiLevelType w:val="multilevel"/>
    <w:tmpl w:val="BD505E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2481F2A"/>
    <w:multiLevelType w:val="multilevel"/>
    <w:tmpl w:val="9EA21F3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4264FAD"/>
    <w:multiLevelType w:val="multilevel"/>
    <w:tmpl w:val="E36C286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EF1748C"/>
    <w:multiLevelType w:val="multilevel"/>
    <w:tmpl w:val="C234E8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C12057A"/>
    <w:multiLevelType w:val="multilevel"/>
    <w:tmpl w:val="71C873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1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9"/>
  </w:num>
  <w:num w:numId="10">
    <w:abstractNumId w:val="1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C09D3"/>
    <w:rsid w:val="000105F3"/>
    <w:rsid w:val="00020966"/>
    <w:rsid w:val="00050F05"/>
    <w:rsid w:val="00055A76"/>
    <w:rsid w:val="00055FB4"/>
    <w:rsid w:val="0006599E"/>
    <w:rsid w:val="000838E9"/>
    <w:rsid w:val="000A5CFE"/>
    <w:rsid w:val="000C3DFB"/>
    <w:rsid w:val="000C49CA"/>
    <w:rsid w:val="000C756B"/>
    <w:rsid w:val="000D02D7"/>
    <w:rsid w:val="000F0750"/>
    <w:rsid w:val="0012224F"/>
    <w:rsid w:val="001B2CF2"/>
    <w:rsid w:val="0026011D"/>
    <w:rsid w:val="002640D7"/>
    <w:rsid w:val="00283B3D"/>
    <w:rsid w:val="002C4256"/>
    <w:rsid w:val="002F2300"/>
    <w:rsid w:val="00304638"/>
    <w:rsid w:val="00312585"/>
    <w:rsid w:val="00346F8A"/>
    <w:rsid w:val="003618D4"/>
    <w:rsid w:val="00363222"/>
    <w:rsid w:val="00393F66"/>
    <w:rsid w:val="003B3D81"/>
    <w:rsid w:val="003E163C"/>
    <w:rsid w:val="00443C03"/>
    <w:rsid w:val="004509C1"/>
    <w:rsid w:val="004664E0"/>
    <w:rsid w:val="00491751"/>
    <w:rsid w:val="004C09D3"/>
    <w:rsid w:val="004E7A34"/>
    <w:rsid w:val="004F0AE1"/>
    <w:rsid w:val="00507246"/>
    <w:rsid w:val="00527AD6"/>
    <w:rsid w:val="005420F1"/>
    <w:rsid w:val="00551324"/>
    <w:rsid w:val="00577D38"/>
    <w:rsid w:val="005A37C8"/>
    <w:rsid w:val="005A4C34"/>
    <w:rsid w:val="005A716C"/>
    <w:rsid w:val="005B3F7F"/>
    <w:rsid w:val="005C52E9"/>
    <w:rsid w:val="005E31C4"/>
    <w:rsid w:val="005E41D5"/>
    <w:rsid w:val="00607584"/>
    <w:rsid w:val="006375C7"/>
    <w:rsid w:val="00653F87"/>
    <w:rsid w:val="006660E1"/>
    <w:rsid w:val="006A0546"/>
    <w:rsid w:val="00711167"/>
    <w:rsid w:val="00723A8F"/>
    <w:rsid w:val="0072609A"/>
    <w:rsid w:val="007321F6"/>
    <w:rsid w:val="00735842"/>
    <w:rsid w:val="00764D9F"/>
    <w:rsid w:val="007A78DD"/>
    <w:rsid w:val="007B6E93"/>
    <w:rsid w:val="0083424C"/>
    <w:rsid w:val="00837931"/>
    <w:rsid w:val="00873F08"/>
    <w:rsid w:val="00884BB7"/>
    <w:rsid w:val="008C3B15"/>
    <w:rsid w:val="008F1B37"/>
    <w:rsid w:val="00916B33"/>
    <w:rsid w:val="009225EF"/>
    <w:rsid w:val="0093374F"/>
    <w:rsid w:val="00937E50"/>
    <w:rsid w:val="00943E97"/>
    <w:rsid w:val="00945C29"/>
    <w:rsid w:val="00973289"/>
    <w:rsid w:val="00981BD0"/>
    <w:rsid w:val="009B6713"/>
    <w:rsid w:val="00A04CE1"/>
    <w:rsid w:val="00A07858"/>
    <w:rsid w:val="00A37CE3"/>
    <w:rsid w:val="00AD3D55"/>
    <w:rsid w:val="00B51C0F"/>
    <w:rsid w:val="00B5542B"/>
    <w:rsid w:val="00BB263E"/>
    <w:rsid w:val="00BC6AE6"/>
    <w:rsid w:val="00C0353E"/>
    <w:rsid w:val="00C46041"/>
    <w:rsid w:val="00C97040"/>
    <w:rsid w:val="00CA333B"/>
    <w:rsid w:val="00D83BC3"/>
    <w:rsid w:val="00DB39F0"/>
    <w:rsid w:val="00DD1CBC"/>
    <w:rsid w:val="00E526CF"/>
    <w:rsid w:val="00E54046"/>
    <w:rsid w:val="00EB5277"/>
    <w:rsid w:val="00ED1071"/>
    <w:rsid w:val="00EE4BA9"/>
    <w:rsid w:val="00EF4AB0"/>
    <w:rsid w:val="00F10DBC"/>
    <w:rsid w:val="00F37517"/>
    <w:rsid w:val="00F47946"/>
    <w:rsid w:val="00F55590"/>
    <w:rsid w:val="00F90369"/>
    <w:rsid w:val="00FF7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13F33"/>
  <w15:docId w15:val="{D7A548F0-C451-44DB-A306-6B955EA1D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C09D3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4C09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59"/>
    <w:rsid w:val="004664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5E31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</dc:creator>
  <cp:lastModifiedBy>Propagácia</cp:lastModifiedBy>
  <cp:revision>17</cp:revision>
  <cp:lastPrinted>2018-06-19T11:08:00Z</cp:lastPrinted>
  <dcterms:created xsi:type="dcterms:W3CDTF">2018-05-23T20:32:00Z</dcterms:created>
  <dcterms:modified xsi:type="dcterms:W3CDTF">2025-02-14T12:35:00Z</dcterms:modified>
</cp:coreProperties>
</file>